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01001A" w14:textId="77777777" w:rsidR="007568DF" w:rsidRDefault="007568DF" w:rsidP="007568DF">
      <w:pPr>
        <w:tabs>
          <w:tab w:val="right" w:pos="9638"/>
        </w:tabs>
        <w:rPr>
          <w:rFonts w:cs="Arial"/>
          <w:b/>
          <w:sz w:val="24"/>
        </w:rPr>
      </w:pPr>
      <w:bookmarkStart w:id="0" w:name="_GoBack"/>
      <w:bookmarkEnd w:id="0"/>
      <w:r>
        <w:rPr>
          <w:rFonts w:cs="Arial"/>
          <w:b/>
          <w:sz w:val="24"/>
        </w:rPr>
        <w:t>SA WG2 Meeting #S2#164</w:t>
      </w:r>
      <w:r>
        <w:rPr>
          <w:rFonts w:cs="Arial"/>
          <w:b/>
          <w:sz w:val="24"/>
        </w:rPr>
        <w:tab/>
        <w:t>S2-2407443</w:t>
      </w:r>
    </w:p>
    <w:p w14:paraId="5748081C" w14:textId="77777777" w:rsidR="007568DF" w:rsidRDefault="007568DF" w:rsidP="007568DF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19 - 23 August, Maastricht, Netherlands</w:t>
      </w:r>
    </w:p>
    <w:p w14:paraId="22359B92" w14:textId="316DAB0E" w:rsidR="007568DF" w:rsidRPr="007568DF" w:rsidRDefault="007568DF" w:rsidP="007568DF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</w:rPr>
      </w:pPr>
    </w:p>
    <w:p w14:paraId="42264E96" w14:textId="2048C18A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0464CF35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0E4B03EC" w:rsidR="00A74A54" w:rsidRPr="00112E2C" w:rsidRDefault="5C509C74" w:rsidP="011E2B62">
            <w:pPr>
              <w:pStyle w:val="TableText"/>
            </w:pPr>
            <w:r w:rsidRPr="0464CF35">
              <w:rPr>
                <w:rFonts w:cs="Arial"/>
                <w:color w:val="000000" w:themeColor="text1"/>
                <w:sz w:val="22"/>
              </w:rPr>
              <w:t xml:space="preserve">LS to </w:t>
            </w:r>
            <w:r w:rsidR="6A94FDAF" w:rsidRPr="0464CF35">
              <w:rPr>
                <w:rFonts w:cs="Arial"/>
                <w:color w:val="000000" w:themeColor="text1"/>
                <w:sz w:val="22"/>
              </w:rPr>
              <w:t xml:space="preserve">3GPP </w:t>
            </w:r>
            <w:r w:rsidR="00DD41D2">
              <w:rPr>
                <w:rFonts w:cs="Arial"/>
                <w:color w:val="000000" w:themeColor="text1"/>
                <w:sz w:val="22"/>
              </w:rPr>
              <w:t>on publication of NG.141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03F34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auto"/>
          </w:tcPr>
          <w:p w14:paraId="42264EA3" w14:textId="1D94D3FA" w:rsidR="00096622" w:rsidRPr="00112E2C" w:rsidRDefault="00DD41D2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03F34EA">
              <w:rPr>
                <w:rFonts w:eastAsia="MS Mincho" w:cs="Arial"/>
                <w:lang w:eastAsia="ja-JP"/>
              </w:rPr>
              <w:t>URSPWI</w:t>
            </w:r>
            <w:r w:rsidR="001F4FEB" w:rsidRPr="003F34EA">
              <w:rPr>
                <w:rFonts w:eastAsia="MS Mincho" w:cs="Arial"/>
                <w:lang w:eastAsia="ja-JP"/>
              </w:rPr>
              <w:t xml:space="preserve"> </w:t>
            </w:r>
            <w:r w:rsidR="00A451CF" w:rsidRPr="003F34EA">
              <w:rPr>
                <w:rFonts w:eastAsia="MS Mincho" w:cs="Arial"/>
                <w:lang w:eastAsia="ja-JP"/>
              </w:rPr>
              <w:t>#09</w:t>
            </w:r>
          </w:p>
        </w:tc>
        <w:tc>
          <w:tcPr>
            <w:tcW w:w="2863" w:type="dxa"/>
          </w:tcPr>
          <w:p w14:paraId="42264EA4" w14:textId="3B3FE4CD" w:rsidR="00096622" w:rsidRPr="00112E2C" w:rsidRDefault="003F34EA" w:rsidP="0058060A">
            <w:pPr>
              <w:pStyle w:val="TableText"/>
              <w:rPr>
                <w:rFonts w:eastAsia="MS Mincho"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2024-03-20</w:t>
            </w:r>
          </w:p>
        </w:tc>
        <w:tc>
          <w:tcPr>
            <w:tcW w:w="3373" w:type="dxa"/>
          </w:tcPr>
          <w:p w14:paraId="42264EA5" w14:textId="3AA4EB3F" w:rsidR="00096622" w:rsidRPr="00112E2C" w:rsidRDefault="00DD41D2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virtual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011E2B62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6BD153E6" w:rsidR="00034316" w:rsidRPr="00112E2C" w:rsidRDefault="003F34EA" w:rsidP="00791C2F">
            <w:pPr>
              <w:pStyle w:val="TableText"/>
              <w:rPr>
                <w:rFonts w:eastAsia="MS Mincho" w:cs="Arial"/>
                <w:lang w:eastAsia="ja-JP"/>
              </w:rPr>
            </w:pPr>
            <w:r>
              <w:t>URSPWI</w:t>
            </w:r>
            <w:r w:rsidRPr="00F53AC7">
              <w:t xml:space="preserve"> 0</w:t>
            </w:r>
            <w:r>
              <w:t>9</w:t>
            </w:r>
            <w:r w:rsidRPr="00F53AC7">
              <w:t>_</w:t>
            </w:r>
            <w:r>
              <w:t>002</w:t>
            </w:r>
            <w:r w:rsidR="00F01D7D">
              <w:t>r2</w:t>
            </w:r>
          </w:p>
        </w:tc>
        <w:tc>
          <w:tcPr>
            <w:tcW w:w="2863" w:type="dxa"/>
          </w:tcPr>
          <w:p w14:paraId="42264EAF" w14:textId="4B4D755A" w:rsidR="0058060A" w:rsidRPr="00112E2C" w:rsidRDefault="003F34EA" w:rsidP="011E2B62">
            <w:pPr>
              <w:pStyle w:val="TableText"/>
              <w:rPr>
                <w:rFonts w:cs="Arial"/>
              </w:rPr>
            </w:pPr>
            <w:r>
              <w:rPr>
                <w:rFonts w:eastAsia="MS Mincho" w:cs="Arial"/>
                <w:lang w:eastAsia="ja-JP"/>
              </w:rPr>
              <w:t>2024-</w:t>
            </w:r>
            <w:r w:rsidR="009622B6">
              <w:rPr>
                <w:rFonts w:eastAsia="MS Mincho" w:cs="Arial"/>
                <w:lang w:eastAsia="ja-JP"/>
              </w:rPr>
              <w:t>02-28</w:t>
            </w:r>
          </w:p>
        </w:tc>
        <w:tc>
          <w:tcPr>
            <w:tcW w:w="3373" w:type="dxa"/>
          </w:tcPr>
          <w:p w14:paraId="42264EB0" w14:textId="42E46CE9" w:rsidR="0058060A" w:rsidRPr="00112E2C" w:rsidRDefault="00DD41D2" w:rsidP="011E2B62">
            <w:pPr>
              <w:pStyle w:val="TableText"/>
            </w:pPr>
            <w:r>
              <w:rPr>
                <w:rFonts w:eastAsia="MS Mincho" w:cs="Arial"/>
                <w:lang w:eastAsia="ja-JP"/>
              </w:rPr>
              <w:t>Ralf Keller</w:t>
            </w:r>
          </w:p>
        </w:tc>
      </w:tr>
      <w:tr w:rsidR="0058060A" w:rsidRPr="00112E2C" w14:paraId="42264EB5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64C7894" w:rsidR="0058060A" w:rsidRPr="00112E2C" w:rsidRDefault="00DD41D2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622B6">
              <w:rPr>
                <w:rFonts w:eastAsia="MS Mincho" w:cs="Arial"/>
                <w:lang w:eastAsia="ja-JP"/>
              </w:rPr>
              <w:t>URSWPI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0A3BD2D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0A3BD2D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2AF3E5B" w:rsidR="0058060A" w:rsidRPr="00112E2C" w:rsidRDefault="0058060A" w:rsidP="0058060A">
            <w:pPr>
              <w:pStyle w:val="TableText"/>
              <w:rPr>
                <w:rFonts w:eastAsia="MS Mincho" w:cs="Arial"/>
                <w:lang w:eastAsia="ja-JP"/>
              </w:rPr>
            </w:pPr>
          </w:p>
        </w:tc>
      </w:tr>
      <w:tr w:rsidR="0058060A" w:rsidRPr="00427EFF" w14:paraId="42264EC5" w14:textId="77777777" w:rsidTr="0A3BD2D9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2B0FA3E1" w:rsidR="0058060A" w:rsidRPr="00112E2C" w:rsidRDefault="065906C9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11E2B62">
              <w:rPr>
                <w:rFonts w:eastAsia="MS Mincho" w:cs="Arial"/>
                <w:lang w:val="fr-BE" w:eastAsia="ja-JP"/>
              </w:rPr>
              <w:t>3GPP</w:t>
            </w:r>
            <w:r w:rsidR="00201177" w:rsidRPr="011E2B62">
              <w:rPr>
                <w:rFonts w:eastAsia="MS Mincho" w:cs="Arial"/>
                <w:lang w:val="fr-BE" w:eastAsia="ja-JP"/>
              </w:rPr>
              <w:t> </w:t>
            </w:r>
            <w:r w:rsidR="00427EFF">
              <w:rPr>
                <w:rFonts w:eastAsia="MS Mincho" w:cs="Arial"/>
                <w:lang w:val="fr-BE" w:eastAsia="ja-JP"/>
              </w:rPr>
              <w:t xml:space="preserve">CT1 and </w:t>
            </w:r>
            <w:r w:rsidR="003D0092">
              <w:rPr>
                <w:rFonts w:eastAsia="MS Mincho" w:cs="Arial"/>
                <w:lang w:val="fr-BE" w:eastAsia="ja-JP"/>
              </w:rPr>
              <w:t xml:space="preserve">SA2 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3B3D5950" w14:textId="0B02329B" w:rsidR="001937E2" w:rsidRDefault="00427EFF" w:rsidP="00E32805">
      <w:pPr>
        <w:rPr>
          <w:rFonts w:cs="Arial"/>
        </w:rPr>
      </w:pPr>
      <w:r w:rsidRPr="0A3BD2D9">
        <w:rPr>
          <w:rFonts w:eastAsia="Arial" w:cs="Arial"/>
        </w:rPr>
        <w:t>GSMA URSPW</w:t>
      </w:r>
      <w:r w:rsidR="0078661C" w:rsidRPr="0A3BD2D9">
        <w:rPr>
          <w:rFonts w:eastAsia="Arial" w:cs="Arial"/>
        </w:rPr>
        <w:t>I</w:t>
      </w:r>
      <w:r w:rsidR="00E32805" w:rsidRPr="0A3BD2D9">
        <w:rPr>
          <w:rFonts w:eastAsia="Arial" w:cs="Arial"/>
        </w:rPr>
        <w:t xml:space="preserve"> </w:t>
      </w:r>
      <w:r w:rsidR="001937E2" w:rsidRPr="0A3BD2D9">
        <w:rPr>
          <w:rFonts w:cs="Arial"/>
        </w:rPr>
        <w:t xml:space="preserve">would like to </w:t>
      </w:r>
      <w:r w:rsidRPr="0A3BD2D9">
        <w:rPr>
          <w:rFonts w:cs="Arial"/>
        </w:rPr>
        <w:t xml:space="preserve">inform </w:t>
      </w:r>
      <w:r w:rsidR="001937E2" w:rsidRPr="0A3BD2D9">
        <w:rPr>
          <w:rFonts w:cs="Arial"/>
        </w:rPr>
        <w:t>3GPP</w:t>
      </w:r>
      <w:r w:rsidRPr="0A3BD2D9">
        <w:rPr>
          <w:rFonts w:cs="Arial"/>
        </w:rPr>
        <w:t xml:space="preserve"> about the publication of the GSMA PRD NG.141 “URSP Guidelines”</w:t>
      </w:r>
      <w:r w:rsidR="00A201C9" w:rsidRPr="0A3BD2D9">
        <w:rPr>
          <w:rFonts w:cs="Arial"/>
        </w:rPr>
        <w:t xml:space="preserve"> </w:t>
      </w:r>
      <w:r w:rsidR="003067C2" w:rsidRPr="0A3BD2D9">
        <w:rPr>
          <w:rFonts w:cs="Arial"/>
        </w:rPr>
        <w:t>on https://www.gsma.com/</w:t>
      </w:r>
      <w:r w:rsidR="00A201C9" w:rsidRPr="0A3BD2D9">
        <w:rPr>
          <w:rFonts w:cs="Arial"/>
        </w:rPr>
        <w:t>.</w:t>
      </w:r>
    </w:p>
    <w:p w14:paraId="2027F94E" w14:textId="5B19E028" w:rsidR="00427EFF" w:rsidRDefault="00427EFF" w:rsidP="001937E2">
      <w:pPr>
        <w:rPr>
          <w:rFonts w:cs="Arial"/>
        </w:rPr>
      </w:pPr>
      <w:r>
        <w:rPr>
          <w:rFonts w:cs="Arial"/>
        </w:rPr>
        <w:t xml:space="preserve">GSMA has decided to move the definition of traffic categories from </w:t>
      </w:r>
      <w:r w:rsidR="00CB6140">
        <w:rPr>
          <w:rFonts w:cs="Arial"/>
        </w:rPr>
        <w:t xml:space="preserve">GSMA </w:t>
      </w:r>
      <w:r w:rsidR="00624C9F">
        <w:rPr>
          <w:rFonts w:cs="Arial"/>
        </w:rPr>
        <w:t>P</w:t>
      </w:r>
      <w:r w:rsidR="00CB6140">
        <w:rPr>
          <w:rFonts w:cs="Arial"/>
        </w:rPr>
        <w:t xml:space="preserve">RD </w:t>
      </w:r>
      <w:r>
        <w:rPr>
          <w:rFonts w:cs="Arial"/>
        </w:rPr>
        <w:t>NG.135 to</w:t>
      </w:r>
      <w:r w:rsidR="00CB6140">
        <w:rPr>
          <w:rFonts w:cs="Arial"/>
        </w:rPr>
        <w:t xml:space="preserve"> </w:t>
      </w:r>
      <w:r w:rsidR="00624C9F">
        <w:rPr>
          <w:rFonts w:cs="Arial"/>
        </w:rPr>
        <w:t xml:space="preserve">section </w:t>
      </w:r>
      <w:r w:rsidR="009515A4">
        <w:rPr>
          <w:rFonts w:cs="Arial"/>
        </w:rPr>
        <w:t>3.</w:t>
      </w:r>
      <w:r w:rsidR="001B2634">
        <w:rPr>
          <w:rFonts w:cs="Arial"/>
        </w:rPr>
        <w:t xml:space="preserve">8 of </w:t>
      </w:r>
      <w:r w:rsidR="00CB6140">
        <w:rPr>
          <w:rFonts w:cs="Arial"/>
        </w:rPr>
        <w:t xml:space="preserve">GSMA PRD NG.141, and that the further maintenance of the definitions will be done in </w:t>
      </w:r>
      <w:r w:rsidR="00F65034">
        <w:rPr>
          <w:rFonts w:cs="Arial"/>
        </w:rPr>
        <w:t xml:space="preserve">GSMA PRD </w:t>
      </w:r>
      <w:r w:rsidR="00CB6140">
        <w:rPr>
          <w:rFonts w:cs="Arial"/>
        </w:rPr>
        <w:t>NG.141.</w:t>
      </w:r>
      <w:r w:rsidR="001B2634">
        <w:rPr>
          <w:rFonts w:cs="Arial"/>
        </w:rPr>
        <w:t xml:space="preserve"> </w:t>
      </w:r>
    </w:p>
    <w:p w14:paraId="5C34D372" w14:textId="4BABF006" w:rsidR="00352CE4" w:rsidRPr="00EA2FF0" w:rsidRDefault="00352CE4" w:rsidP="00352CE4">
      <w:pPr>
        <w:pStyle w:val="Heading1"/>
        <w:rPr>
          <w:color w:val="000000" w:themeColor="text1"/>
        </w:rPr>
      </w:pPr>
      <w:r w:rsidRPr="011E2B62">
        <w:rPr>
          <w:color w:val="000000" w:themeColor="text1"/>
        </w:rPr>
        <w:t>Request to 3GPP</w:t>
      </w:r>
      <w:r w:rsidR="368E643C" w:rsidRPr="011E2B62">
        <w:rPr>
          <w:color w:val="000000" w:themeColor="text1"/>
        </w:rPr>
        <w:t xml:space="preserve"> </w:t>
      </w:r>
    </w:p>
    <w:p w14:paraId="2CF40A20" w14:textId="238961A3" w:rsidR="00624C9F" w:rsidRDefault="003F5831" w:rsidP="011E2B62">
      <w:pPr>
        <w:pStyle w:val="NormalParagraph"/>
        <w:spacing w:after="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Kindly requests </w:t>
      </w:r>
      <w:r w:rsidR="00352CE4" w:rsidRPr="011E2B62">
        <w:rPr>
          <w:rFonts w:cs="Arial"/>
          <w:color w:val="000000" w:themeColor="text1"/>
        </w:rPr>
        <w:t xml:space="preserve">3GPP </w:t>
      </w:r>
      <w:r w:rsidR="00CB6140">
        <w:rPr>
          <w:rFonts w:cs="Arial"/>
          <w:color w:val="000000" w:themeColor="text1"/>
        </w:rPr>
        <w:t xml:space="preserve">CT1 to update its references from </w:t>
      </w:r>
      <w:r w:rsidR="001B2634">
        <w:rPr>
          <w:rFonts w:cs="Arial"/>
        </w:rPr>
        <w:t xml:space="preserve">GSMA PRD </w:t>
      </w:r>
      <w:r w:rsidR="00CB6140">
        <w:rPr>
          <w:rFonts w:cs="Arial"/>
          <w:color w:val="000000" w:themeColor="text1"/>
        </w:rPr>
        <w:t xml:space="preserve">NG.135 to </w:t>
      </w:r>
      <w:r w:rsidR="001B2634">
        <w:rPr>
          <w:rFonts w:cs="Arial"/>
        </w:rPr>
        <w:t xml:space="preserve">GSMA PRD </w:t>
      </w:r>
      <w:r w:rsidR="00CB6140">
        <w:rPr>
          <w:rFonts w:cs="Arial"/>
          <w:color w:val="000000" w:themeColor="text1"/>
        </w:rPr>
        <w:t>NG.141</w:t>
      </w:r>
      <w:r>
        <w:rPr>
          <w:rFonts w:cs="Arial"/>
          <w:color w:val="000000" w:themeColor="text1"/>
        </w:rPr>
        <w:t>.</w:t>
      </w:r>
    </w:p>
    <w:p w14:paraId="63B321E0" w14:textId="6BBE5DB1" w:rsidR="001937E2" w:rsidRPr="00EA2FF0" w:rsidRDefault="001937E2" w:rsidP="011E2B62">
      <w:pPr>
        <w:pStyle w:val="NormalParagraph"/>
        <w:spacing w:after="0"/>
        <w:rPr>
          <w:rFonts w:cs="Arial"/>
          <w:color w:val="000000" w:themeColor="text1"/>
        </w:rPr>
      </w:pP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lastRenderedPageBreak/>
        <w:t>Next meetings</w:t>
      </w:r>
    </w:p>
    <w:p w14:paraId="395D934F" w14:textId="6F872007" w:rsidR="00352CE4" w:rsidRPr="00387829" w:rsidRDefault="00192626" w:rsidP="00352CE4">
      <w:pPr>
        <w:rPr>
          <w:rFonts w:eastAsiaTheme="minorEastAsia" w:cs="Arial"/>
          <w:color w:val="000000" w:themeColor="text1"/>
          <w:lang w:eastAsia="ja-JP"/>
        </w:rPr>
      </w:pPr>
      <w:r w:rsidRPr="005A616D">
        <w:rPr>
          <w:rFonts w:eastAsiaTheme="minorEastAsia" w:cs="Arial"/>
          <w:color w:val="000000" w:themeColor="text1"/>
          <w:lang w:eastAsia="ja-JP"/>
        </w:rPr>
        <w:t>URSWI</w:t>
      </w:r>
      <w:r w:rsidR="005A2FF5" w:rsidRPr="005A616D">
        <w:rPr>
          <w:rFonts w:eastAsiaTheme="minorEastAsia" w:cs="Arial"/>
          <w:color w:val="000000" w:themeColor="text1"/>
          <w:lang w:eastAsia="ja-JP"/>
        </w:rPr>
        <w:t>#</w:t>
      </w:r>
      <w:r w:rsidRPr="005A616D">
        <w:rPr>
          <w:rFonts w:eastAsiaTheme="minorEastAsia" w:cs="Arial"/>
          <w:color w:val="000000" w:themeColor="text1"/>
          <w:lang w:eastAsia="ja-JP"/>
        </w:rPr>
        <w:t>1</w:t>
      </w:r>
      <w:r w:rsidR="005A616D">
        <w:rPr>
          <w:rFonts w:eastAsiaTheme="minorEastAsia" w:cs="Arial"/>
          <w:color w:val="000000" w:themeColor="text1"/>
          <w:lang w:eastAsia="ja-JP"/>
        </w:rPr>
        <w:t>2</w:t>
      </w:r>
      <w:r w:rsidR="003D0092" w:rsidRPr="005A616D">
        <w:rPr>
          <w:rFonts w:eastAsiaTheme="minorEastAsia" w:cs="Arial"/>
          <w:color w:val="000000" w:themeColor="text1"/>
          <w:lang w:eastAsia="ja-JP"/>
        </w:rPr>
        <w:t>:</w:t>
      </w:r>
      <w:r w:rsidR="005A2FF5" w:rsidRPr="005A616D">
        <w:rPr>
          <w:rFonts w:eastAsiaTheme="minorEastAsia" w:cs="Arial"/>
          <w:color w:val="000000" w:themeColor="text1"/>
          <w:lang w:eastAsia="ja-JP"/>
        </w:rPr>
        <w:tab/>
      </w:r>
      <w:r w:rsidR="00AD2902" w:rsidRPr="005A616D">
        <w:rPr>
          <w:rFonts w:eastAsiaTheme="minorEastAsia" w:cs="Arial"/>
          <w:color w:val="000000" w:themeColor="text1"/>
          <w:lang w:eastAsia="ja-JP"/>
        </w:rPr>
        <w:t>2</w:t>
      </w:r>
      <w:r w:rsidR="00954020">
        <w:rPr>
          <w:rFonts w:eastAsiaTheme="minorEastAsia" w:cs="Arial"/>
          <w:color w:val="000000" w:themeColor="text1"/>
          <w:lang w:eastAsia="ja-JP"/>
        </w:rPr>
        <w:t>8</w:t>
      </w:r>
      <w:r w:rsidR="00AD2902" w:rsidRPr="005A616D">
        <w:rPr>
          <w:rFonts w:eastAsiaTheme="minorEastAsia" w:cs="Arial"/>
          <w:color w:val="000000" w:themeColor="text1"/>
          <w:lang w:eastAsia="ja-JP"/>
        </w:rPr>
        <w:t xml:space="preserve"> </w:t>
      </w:r>
      <w:r w:rsidR="00954020">
        <w:rPr>
          <w:rFonts w:eastAsiaTheme="minorEastAsia" w:cs="Arial"/>
          <w:color w:val="000000" w:themeColor="text1"/>
          <w:lang w:eastAsia="ja-JP"/>
        </w:rPr>
        <w:t>August</w:t>
      </w:r>
      <w:r w:rsidR="00954020" w:rsidRPr="005A616D">
        <w:rPr>
          <w:rFonts w:eastAsiaTheme="minorEastAsia" w:cs="Arial"/>
          <w:color w:val="000000" w:themeColor="text1"/>
          <w:lang w:eastAsia="ja-JP"/>
        </w:rPr>
        <w:t xml:space="preserve"> </w:t>
      </w:r>
      <w:r w:rsidR="00352CE4" w:rsidRPr="005A616D">
        <w:rPr>
          <w:rFonts w:eastAsiaTheme="minorEastAsia" w:cs="Arial"/>
          <w:color w:val="000000" w:themeColor="text1"/>
          <w:lang w:eastAsia="ja-JP"/>
        </w:rPr>
        <w:t>2024</w:t>
      </w:r>
    </w:p>
    <w:p w14:paraId="701B88C9" w14:textId="0EB7D9E5" w:rsidR="00AC4AC2" w:rsidRPr="0099599F" w:rsidRDefault="00192626" w:rsidP="0099599F">
      <w:pPr>
        <w:rPr>
          <w:rFonts w:eastAsiaTheme="minorEastAsia" w:cs="Arial"/>
          <w:caps/>
          <w:color w:val="000000" w:themeColor="text1"/>
          <w:lang w:eastAsia="ja-JP"/>
        </w:rPr>
      </w:pPr>
      <w:r w:rsidRPr="005A616D">
        <w:rPr>
          <w:rFonts w:eastAsiaTheme="minorEastAsia" w:cs="Arial"/>
          <w:color w:val="000000" w:themeColor="text1"/>
          <w:lang w:eastAsia="ja-JP"/>
        </w:rPr>
        <w:t>URSWI#1</w:t>
      </w:r>
      <w:r w:rsidR="005A616D">
        <w:rPr>
          <w:rFonts w:eastAsiaTheme="minorEastAsia" w:cs="Arial"/>
          <w:color w:val="000000" w:themeColor="text1"/>
          <w:lang w:eastAsia="ja-JP"/>
        </w:rPr>
        <w:t>3</w:t>
      </w:r>
      <w:r w:rsidRPr="005A616D">
        <w:rPr>
          <w:rFonts w:eastAsiaTheme="minorEastAsia" w:cs="Arial"/>
          <w:color w:val="000000" w:themeColor="text1"/>
          <w:lang w:eastAsia="ja-JP"/>
        </w:rPr>
        <w:t>:</w:t>
      </w:r>
      <w:r w:rsidRPr="005A616D">
        <w:rPr>
          <w:rFonts w:eastAsiaTheme="minorEastAsia" w:cs="Arial"/>
          <w:color w:val="000000" w:themeColor="text1"/>
          <w:lang w:eastAsia="ja-JP"/>
        </w:rPr>
        <w:tab/>
      </w:r>
      <w:r w:rsidR="00485446">
        <w:rPr>
          <w:rFonts w:eastAsiaTheme="minorEastAsia" w:cs="Arial"/>
          <w:color w:val="000000" w:themeColor="text1"/>
          <w:lang w:eastAsia="ja-JP"/>
        </w:rPr>
        <w:t>13</w:t>
      </w:r>
      <w:r w:rsidR="000D14F9" w:rsidRPr="005A616D">
        <w:rPr>
          <w:rFonts w:eastAsiaTheme="minorEastAsia" w:cs="Arial"/>
          <w:color w:val="000000" w:themeColor="text1"/>
          <w:lang w:eastAsia="ja-JP"/>
        </w:rPr>
        <w:t xml:space="preserve"> </w:t>
      </w:r>
      <w:r w:rsidR="00485446">
        <w:rPr>
          <w:rFonts w:eastAsiaTheme="minorEastAsia" w:cs="Arial"/>
          <w:color w:val="000000" w:themeColor="text1"/>
          <w:lang w:eastAsia="ja-JP"/>
        </w:rPr>
        <w:t>September</w:t>
      </w:r>
      <w:r w:rsidR="00485446" w:rsidRPr="005A616D">
        <w:rPr>
          <w:rFonts w:eastAsiaTheme="minorEastAsia" w:cs="Arial"/>
          <w:color w:val="000000" w:themeColor="text1"/>
          <w:lang w:eastAsia="ja-JP"/>
        </w:rPr>
        <w:t xml:space="preserve"> </w:t>
      </w:r>
      <w:r w:rsidRPr="005A616D">
        <w:rPr>
          <w:rFonts w:eastAsiaTheme="minorEastAsia" w:cs="Arial"/>
          <w:color w:val="000000" w:themeColor="text1"/>
          <w:lang w:eastAsia="ja-JP"/>
        </w:rPr>
        <w:t>2024</w:t>
      </w:r>
    </w:p>
    <w:sectPr w:rsidR="00AC4AC2" w:rsidRPr="0099599F" w:rsidSect="006676C3">
      <w:headerReference w:type="even" r:id="rId13"/>
      <w:headerReference w:type="default" r:id="rId14"/>
      <w:footerReference w:type="default" r:id="rId15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E21B71" w14:textId="77777777" w:rsidR="00F74695" w:rsidRDefault="00F74695">
      <w:r>
        <w:separator/>
      </w:r>
    </w:p>
    <w:p w14:paraId="6943AD8B" w14:textId="77777777" w:rsidR="00F74695" w:rsidRDefault="00F74695"/>
    <w:p w14:paraId="6465921F" w14:textId="77777777" w:rsidR="00F74695" w:rsidRDefault="00F74695"/>
    <w:p w14:paraId="27A3AD4B" w14:textId="77777777" w:rsidR="00F74695" w:rsidRDefault="00F74695"/>
    <w:p w14:paraId="4D3BDDA7" w14:textId="77777777" w:rsidR="00F74695" w:rsidRDefault="00F74695"/>
    <w:p w14:paraId="0CB32D7B" w14:textId="77777777" w:rsidR="00F74695" w:rsidRDefault="00F74695"/>
    <w:p w14:paraId="50E48B0B" w14:textId="77777777" w:rsidR="00F74695" w:rsidRDefault="00F74695"/>
    <w:p w14:paraId="6AB70A26" w14:textId="77777777" w:rsidR="00F74695" w:rsidRDefault="00F74695"/>
    <w:p w14:paraId="0B0D35E4" w14:textId="77777777" w:rsidR="00F74695" w:rsidRDefault="00F74695"/>
  </w:endnote>
  <w:endnote w:type="continuationSeparator" w:id="0">
    <w:p w14:paraId="673CB465" w14:textId="77777777" w:rsidR="00F74695" w:rsidRDefault="00F74695">
      <w:r>
        <w:continuationSeparator/>
      </w:r>
    </w:p>
    <w:p w14:paraId="1EE17E21" w14:textId="77777777" w:rsidR="00F74695" w:rsidRDefault="00F74695"/>
    <w:p w14:paraId="4BB07FFE" w14:textId="77777777" w:rsidR="00F74695" w:rsidRDefault="00F74695"/>
    <w:p w14:paraId="4D2B2277" w14:textId="77777777" w:rsidR="00F74695" w:rsidRDefault="00F74695"/>
    <w:p w14:paraId="0AD61E5A" w14:textId="77777777" w:rsidR="00F74695" w:rsidRDefault="00F74695"/>
    <w:p w14:paraId="5357247B" w14:textId="77777777" w:rsidR="00F74695" w:rsidRDefault="00F74695"/>
    <w:p w14:paraId="511F6EF4" w14:textId="77777777" w:rsidR="00F74695" w:rsidRDefault="00F74695"/>
    <w:p w14:paraId="3DF0728A" w14:textId="77777777" w:rsidR="00F74695" w:rsidRDefault="00F74695"/>
    <w:p w14:paraId="4C66E130" w14:textId="77777777" w:rsidR="00F74695" w:rsidRDefault="00F74695"/>
  </w:endnote>
  <w:endnote w:type="continuationNotice" w:id="1">
    <w:p w14:paraId="3B77B6DF" w14:textId="77777777" w:rsidR="00F74695" w:rsidRDefault="00F74695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EA874" w14:textId="77777777" w:rsidR="00F74695" w:rsidRDefault="00F74695">
      <w:r>
        <w:separator/>
      </w:r>
    </w:p>
    <w:p w14:paraId="7C6170A2" w14:textId="77777777" w:rsidR="00F74695" w:rsidRDefault="00F74695"/>
    <w:p w14:paraId="412AF8DA" w14:textId="77777777" w:rsidR="00F74695" w:rsidRDefault="00F74695"/>
    <w:p w14:paraId="2899A2BB" w14:textId="77777777" w:rsidR="00F74695" w:rsidRDefault="00F74695"/>
    <w:p w14:paraId="2904AA1D" w14:textId="77777777" w:rsidR="00F74695" w:rsidRDefault="00F74695"/>
    <w:p w14:paraId="32FEEDA2" w14:textId="77777777" w:rsidR="00F74695" w:rsidRDefault="00F74695"/>
    <w:p w14:paraId="78EF242F" w14:textId="77777777" w:rsidR="00F74695" w:rsidRDefault="00F74695"/>
    <w:p w14:paraId="094C1218" w14:textId="77777777" w:rsidR="00F74695" w:rsidRDefault="00F74695"/>
    <w:p w14:paraId="465ECF4D" w14:textId="77777777" w:rsidR="00F74695" w:rsidRDefault="00F74695"/>
  </w:footnote>
  <w:footnote w:type="continuationSeparator" w:id="0">
    <w:p w14:paraId="426D9631" w14:textId="77777777" w:rsidR="00F74695" w:rsidRDefault="00F74695">
      <w:r>
        <w:continuationSeparator/>
      </w:r>
    </w:p>
    <w:p w14:paraId="0127A7ED" w14:textId="77777777" w:rsidR="00F74695" w:rsidRDefault="00F74695"/>
    <w:p w14:paraId="6961E591" w14:textId="77777777" w:rsidR="00F74695" w:rsidRDefault="00F74695"/>
    <w:p w14:paraId="6BB0EDE6" w14:textId="77777777" w:rsidR="00F74695" w:rsidRDefault="00F74695"/>
    <w:p w14:paraId="7DA39061" w14:textId="77777777" w:rsidR="00F74695" w:rsidRDefault="00F74695"/>
    <w:p w14:paraId="06E6D4F3" w14:textId="77777777" w:rsidR="00F74695" w:rsidRDefault="00F74695"/>
    <w:p w14:paraId="60841D8E" w14:textId="77777777" w:rsidR="00F74695" w:rsidRDefault="00F74695"/>
    <w:p w14:paraId="476EC207" w14:textId="77777777" w:rsidR="00F74695" w:rsidRDefault="00F74695"/>
    <w:p w14:paraId="7F166087" w14:textId="77777777" w:rsidR="00F74695" w:rsidRDefault="00F74695"/>
  </w:footnote>
  <w:footnote w:type="continuationNotice" w:id="1">
    <w:p w14:paraId="5339679A" w14:textId="77777777" w:rsidR="00F74695" w:rsidRDefault="00F74695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7A16321C"/>
    <w:lvl w:ilvl="0" w:tplc="A2982380">
      <w:start w:val="1"/>
      <w:numFmt w:val="decimal"/>
      <w:lvlText w:val="%1."/>
      <w:lvlJc w:val="left"/>
      <w:pPr>
        <w:ind w:left="720" w:hanging="360"/>
      </w:pPr>
    </w:lvl>
    <w:lvl w:ilvl="1" w:tplc="5894B6D4">
      <w:start w:val="1"/>
      <w:numFmt w:val="lowerLetter"/>
      <w:lvlText w:val="%2."/>
      <w:lvlJc w:val="left"/>
      <w:pPr>
        <w:ind w:left="1440" w:hanging="360"/>
      </w:pPr>
    </w:lvl>
    <w:lvl w:ilvl="2" w:tplc="864A5C4C">
      <w:start w:val="1"/>
      <w:numFmt w:val="lowerRoman"/>
      <w:lvlText w:val="%3."/>
      <w:lvlJc w:val="right"/>
      <w:pPr>
        <w:ind w:left="2160" w:hanging="180"/>
      </w:pPr>
    </w:lvl>
    <w:lvl w:ilvl="3" w:tplc="21BA4176">
      <w:start w:val="1"/>
      <w:numFmt w:val="decimal"/>
      <w:lvlText w:val="%4."/>
      <w:lvlJc w:val="left"/>
      <w:pPr>
        <w:ind w:left="2880" w:hanging="360"/>
      </w:pPr>
    </w:lvl>
    <w:lvl w:ilvl="4" w:tplc="C652DE36">
      <w:start w:val="1"/>
      <w:numFmt w:val="lowerLetter"/>
      <w:lvlText w:val="%5."/>
      <w:lvlJc w:val="left"/>
      <w:pPr>
        <w:ind w:left="3600" w:hanging="360"/>
      </w:pPr>
    </w:lvl>
    <w:lvl w:ilvl="5" w:tplc="81E0E9EC">
      <w:start w:val="1"/>
      <w:numFmt w:val="lowerRoman"/>
      <w:lvlText w:val="%6."/>
      <w:lvlJc w:val="right"/>
      <w:pPr>
        <w:ind w:left="4320" w:hanging="180"/>
      </w:pPr>
    </w:lvl>
    <w:lvl w:ilvl="6" w:tplc="8C761610">
      <w:start w:val="1"/>
      <w:numFmt w:val="decimal"/>
      <w:lvlText w:val="%7."/>
      <w:lvlJc w:val="left"/>
      <w:pPr>
        <w:ind w:left="5040" w:hanging="360"/>
      </w:pPr>
    </w:lvl>
    <w:lvl w:ilvl="7" w:tplc="E822217A">
      <w:start w:val="1"/>
      <w:numFmt w:val="lowerLetter"/>
      <w:lvlText w:val="%8."/>
      <w:lvlJc w:val="left"/>
      <w:pPr>
        <w:ind w:left="5760" w:hanging="360"/>
      </w:pPr>
    </w:lvl>
    <w:lvl w:ilvl="8" w:tplc="C3F05C2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A56464F8"/>
    <w:lvl w:ilvl="0" w:tplc="E2B49B56">
      <w:start w:val="1"/>
      <w:numFmt w:val="decimal"/>
      <w:lvlText w:val="%1."/>
      <w:lvlJc w:val="left"/>
      <w:pPr>
        <w:ind w:left="720" w:hanging="360"/>
      </w:pPr>
    </w:lvl>
    <w:lvl w:ilvl="1" w:tplc="AF0A9EBE">
      <w:start w:val="1"/>
      <w:numFmt w:val="lowerLetter"/>
      <w:lvlText w:val="%2."/>
      <w:lvlJc w:val="left"/>
      <w:pPr>
        <w:ind w:left="1440" w:hanging="360"/>
      </w:pPr>
    </w:lvl>
    <w:lvl w:ilvl="2" w:tplc="46B641AA">
      <w:start w:val="1"/>
      <w:numFmt w:val="lowerRoman"/>
      <w:lvlText w:val="%3."/>
      <w:lvlJc w:val="right"/>
      <w:pPr>
        <w:ind w:left="2160" w:hanging="180"/>
      </w:pPr>
    </w:lvl>
    <w:lvl w:ilvl="3" w:tplc="99D611D4">
      <w:start w:val="1"/>
      <w:numFmt w:val="decimal"/>
      <w:lvlText w:val="%4."/>
      <w:lvlJc w:val="left"/>
      <w:pPr>
        <w:ind w:left="2880" w:hanging="360"/>
      </w:pPr>
    </w:lvl>
    <w:lvl w:ilvl="4" w:tplc="369EDE6C">
      <w:start w:val="1"/>
      <w:numFmt w:val="lowerLetter"/>
      <w:lvlText w:val="%5."/>
      <w:lvlJc w:val="left"/>
      <w:pPr>
        <w:ind w:left="3600" w:hanging="360"/>
      </w:pPr>
    </w:lvl>
    <w:lvl w:ilvl="5" w:tplc="975ACEFC">
      <w:start w:val="1"/>
      <w:numFmt w:val="lowerRoman"/>
      <w:lvlText w:val="%6."/>
      <w:lvlJc w:val="right"/>
      <w:pPr>
        <w:ind w:left="4320" w:hanging="180"/>
      </w:pPr>
    </w:lvl>
    <w:lvl w:ilvl="6" w:tplc="37E0EDAE">
      <w:start w:val="1"/>
      <w:numFmt w:val="decimal"/>
      <w:lvlText w:val="%7."/>
      <w:lvlJc w:val="left"/>
      <w:pPr>
        <w:ind w:left="5040" w:hanging="360"/>
      </w:pPr>
    </w:lvl>
    <w:lvl w:ilvl="7" w:tplc="E982CE92">
      <w:start w:val="1"/>
      <w:numFmt w:val="lowerLetter"/>
      <w:lvlText w:val="%8."/>
      <w:lvlJc w:val="left"/>
      <w:pPr>
        <w:ind w:left="5760" w:hanging="360"/>
      </w:pPr>
    </w:lvl>
    <w:lvl w:ilvl="8" w:tplc="34CA95C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7"/>
  </w:num>
  <w:num w:numId="3">
    <w:abstractNumId w:val="36"/>
  </w:num>
  <w:num w:numId="4">
    <w:abstractNumId w:val="19"/>
  </w:num>
  <w:num w:numId="5">
    <w:abstractNumId w:val="18"/>
  </w:num>
  <w:num w:numId="6">
    <w:abstractNumId w:val="5"/>
  </w:num>
  <w:num w:numId="7">
    <w:abstractNumId w:val="1"/>
  </w:num>
  <w:num w:numId="8">
    <w:abstractNumId w:val="2"/>
  </w:num>
  <w:num w:numId="9">
    <w:abstractNumId w:val="32"/>
  </w:num>
  <w:num w:numId="10">
    <w:abstractNumId w:val="34"/>
  </w:num>
  <w:num w:numId="11">
    <w:abstractNumId w:val="20"/>
  </w:num>
  <w:num w:numId="12">
    <w:abstractNumId w:val="4"/>
  </w:num>
  <w:num w:numId="13">
    <w:abstractNumId w:val="0"/>
  </w:num>
  <w:num w:numId="14">
    <w:abstractNumId w:val="35"/>
  </w:num>
  <w:num w:numId="15">
    <w:abstractNumId w:val="12"/>
  </w:num>
  <w:num w:numId="16">
    <w:abstractNumId w:val="30"/>
  </w:num>
  <w:num w:numId="17">
    <w:abstractNumId w:val="15"/>
  </w:num>
  <w:num w:numId="18">
    <w:abstractNumId w:val="25"/>
  </w:num>
  <w:num w:numId="19">
    <w:abstractNumId w:val="31"/>
  </w:num>
  <w:num w:numId="20">
    <w:abstractNumId w:val="23"/>
  </w:num>
  <w:num w:numId="21">
    <w:abstractNumId w:val="16"/>
  </w:num>
  <w:num w:numId="22">
    <w:abstractNumId w:val="37"/>
  </w:num>
  <w:num w:numId="23">
    <w:abstractNumId w:val="10"/>
  </w:num>
  <w:num w:numId="24">
    <w:abstractNumId w:val="39"/>
  </w:num>
  <w:num w:numId="25">
    <w:abstractNumId w:val="35"/>
  </w:num>
  <w:num w:numId="26">
    <w:abstractNumId w:val="21"/>
  </w:num>
  <w:num w:numId="27">
    <w:abstractNumId w:val="38"/>
  </w:num>
  <w:num w:numId="28">
    <w:abstractNumId w:val="9"/>
  </w:num>
  <w:num w:numId="29">
    <w:abstractNumId w:val="14"/>
  </w:num>
  <w:num w:numId="30">
    <w:abstractNumId w:val="35"/>
  </w:num>
  <w:num w:numId="31">
    <w:abstractNumId w:val="8"/>
  </w:num>
  <w:num w:numId="32">
    <w:abstractNumId w:val="6"/>
  </w:num>
  <w:num w:numId="33">
    <w:abstractNumId w:val="22"/>
  </w:num>
  <w:num w:numId="34">
    <w:abstractNumId w:val="20"/>
  </w:num>
  <w:num w:numId="35">
    <w:abstractNumId w:val="20"/>
  </w:num>
  <w:num w:numId="36">
    <w:abstractNumId w:val="17"/>
  </w:num>
  <w:num w:numId="37">
    <w:abstractNumId w:val="24"/>
  </w:num>
  <w:num w:numId="38">
    <w:abstractNumId w:val="13"/>
  </w:num>
  <w:num w:numId="39">
    <w:abstractNumId w:val="26"/>
  </w:num>
  <w:num w:numId="40">
    <w:abstractNumId w:val="11"/>
  </w:num>
  <w:num w:numId="41">
    <w:abstractNumId w:val="3"/>
  </w:num>
  <w:num w:numId="42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BE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071E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14F9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367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2626"/>
    <w:rsid w:val="001937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2634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067C2"/>
    <w:rsid w:val="00306DA1"/>
    <w:rsid w:val="0030C3F6"/>
    <w:rsid w:val="00311DC4"/>
    <w:rsid w:val="00315FBE"/>
    <w:rsid w:val="00317475"/>
    <w:rsid w:val="00317C86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87829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0092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4EA"/>
    <w:rsid w:val="003F3FE4"/>
    <w:rsid w:val="003F45A7"/>
    <w:rsid w:val="003F5817"/>
    <w:rsid w:val="003F5831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6F1"/>
    <w:rsid w:val="00424C50"/>
    <w:rsid w:val="00424EB4"/>
    <w:rsid w:val="004258D7"/>
    <w:rsid w:val="00426AE4"/>
    <w:rsid w:val="0042734E"/>
    <w:rsid w:val="00427C9C"/>
    <w:rsid w:val="00427EFF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446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0B5D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A616D"/>
    <w:rsid w:val="005B03FA"/>
    <w:rsid w:val="005B1030"/>
    <w:rsid w:val="005B665E"/>
    <w:rsid w:val="005C15E5"/>
    <w:rsid w:val="005C2444"/>
    <w:rsid w:val="005C3565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04500"/>
    <w:rsid w:val="00611919"/>
    <w:rsid w:val="006121CA"/>
    <w:rsid w:val="00612CBC"/>
    <w:rsid w:val="00615E63"/>
    <w:rsid w:val="006176DA"/>
    <w:rsid w:val="00621D86"/>
    <w:rsid w:val="006231E4"/>
    <w:rsid w:val="006247BE"/>
    <w:rsid w:val="00624C9F"/>
    <w:rsid w:val="0062550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68DF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60E6"/>
    <w:rsid w:val="0078661C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55FD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8A1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CFB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15A4"/>
    <w:rsid w:val="00954020"/>
    <w:rsid w:val="0095415E"/>
    <w:rsid w:val="00954346"/>
    <w:rsid w:val="00954A09"/>
    <w:rsid w:val="00960D4C"/>
    <w:rsid w:val="0096116E"/>
    <w:rsid w:val="009622B6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599F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D692D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C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3E83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1CF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290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55E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40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1D2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2805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54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1D7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220B5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5595D"/>
    <w:rsid w:val="00F61EAE"/>
    <w:rsid w:val="00F62B12"/>
    <w:rsid w:val="00F63AD7"/>
    <w:rsid w:val="00F65034"/>
    <w:rsid w:val="00F658E1"/>
    <w:rsid w:val="00F66202"/>
    <w:rsid w:val="00F66846"/>
    <w:rsid w:val="00F67C10"/>
    <w:rsid w:val="00F71677"/>
    <w:rsid w:val="00F71E7D"/>
    <w:rsid w:val="00F72F2B"/>
    <w:rsid w:val="00F74695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E3909"/>
    <w:rsid w:val="00FF01E8"/>
    <w:rsid w:val="00FF04CF"/>
    <w:rsid w:val="00FF27DE"/>
    <w:rsid w:val="00FF5A95"/>
    <w:rsid w:val="00FF5AD9"/>
    <w:rsid w:val="011E2B62"/>
    <w:rsid w:val="01C638D0"/>
    <w:rsid w:val="01FE1DFD"/>
    <w:rsid w:val="02638173"/>
    <w:rsid w:val="027E5AB8"/>
    <w:rsid w:val="029C305B"/>
    <w:rsid w:val="036CDF11"/>
    <w:rsid w:val="0402DDA9"/>
    <w:rsid w:val="0464CF35"/>
    <w:rsid w:val="0500CC8C"/>
    <w:rsid w:val="05491EDD"/>
    <w:rsid w:val="0584A54F"/>
    <w:rsid w:val="060E690A"/>
    <w:rsid w:val="065906C9"/>
    <w:rsid w:val="069255DA"/>
    <w:rsid w:val="06AC801A"/>
    <w:rsid w:val="06DBFDC2"/>
    <w:rsid w:val="07187E3D"/>
    <w:rsid w:val="07697408"/>
    <w:rsid w:val="07C712B3"/>
    <w:rsid w:val="07F33890"/>
    <w:rsid w:val="07F4AE6F"/>
    <w:rsid w:val="085331C4"/>
    <w:rsid w:val="08E04A49"/>
    <w:rsid w:val="0A3BD2D9"/>
    <w:rsid w:val="0A8AB832"/>
    <w:rsid w:val="0A8AC632"/>
    <w:rsid w:val="0A928080"/>
    <w:rsid w:val="0B0291AE"/>
    <w:rsid w:val="0C011F4F"/>
    <w:rsid w:val="0CBA2BDC"/>
    <w:rsid w:val="0D26100D"/>
    <w:rsid w:val="0D5334A3"/>
    <w:rsid w:val="0DD00A6C"/>
    <w:rsid w:val="0DE953D3"/>
    <w:rsid w:val="0EBDE435"/>
    <w:rsid w:val="0EC27706"/>
    <w:rsid w:val="0F242E0A"/>
    <w:rsid w:val="0F832213"/>
    <w:rsid w:val="0FC8C6A9"/>
    <w:rsid w:val="100023D7"/>
    <w:rsid w:val="10020DE7"/>
    <w:rsid w:val="1053238B"/>
    <w:rsid w:val="1059B496"/>
    <w:rsid w:val="10625918"/>
    <w:rsid w:val="10875F96"/>
    <w:rsid w:val="1094D922"/>
    <w:rsid w:val="11DF211A"/>
    <w:rsid w:val="11E71CDE"/>
    <w:rsid w:val="11F584F7"/>
    <w:rsid w:val="123FE789"/>
    <w:rsid w:val="1262124D"/>
    <w:rsid w:val="12D01F8D"/>
    <w:rsid w:val="12F067E9"/>
    <w:rsid w:val="12F71EF3"/>
    <w:rsid w:val="13915558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70F8F6E"/>
    <w:rsid w:val="18AB5FCF"/>
    <w:rsid w:val="18D2BFB4"/>
    <w:rsid w:val="18E0C712"/>
    <w:rsid w:val="18E6CA4A"/>
    <w:rsid w:val="191ED9E8"/>
    <w:rsid w:val="197A9993"/>
    <w:rsid w:val="1A538CDB"/>
    <w:rsid w:val="1A87F55E"/>
    <w:rsid w:val="1A923E74"/>
    <w:rsid w:val="1AD0DD5C"/>
    <w:rsid w:val="1AF84A64"/>
    <w:rsid w:val="1B089921"/>
    <w:rsid w:val="1B23119D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B222B8"/>
    <w:rsid w:val="1DD0C613"/>
    <w:rsid w:val="1E0EEBE0"/>
    <w:rsid w:val="1E47742B"/>
    <w:rsid w:val="1F953D41"/>
    <w:rsid w:val="1FAEA295"/>
    <w:rsid w:val="20049E48"/>
    <w:rsid w:val="200889B0"/>
    <w:rsid w:val="204A026F"/>
    <w:rsid w:val="204FD080"/>
    <w:rsid w:val="20893D2B"/>
    <w:rsid w:val="20CD5699"/>
    <w:rsid w:val="20D440DE"/>
    <w:rsid w:val="21760F24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8213B8"/>
    <w:rsid w:val="24978BB7"/>
    <w:rsid w:val="261791E3"/>
    <w:rsid w:val="261FC3F5"/>
    <w:rsid w:val="262A83FB"/>
    <w:rsid w:val="2658DBB3"/>
    <w:rsid w:val="265AF6FC"/>
    <w:rsid w:val="26A78B36"/>
    <w:rsid w:val="27678110"/>
    <w:rsid w:val="278DE444"/>
    <w:rsid w:val="27A43218"/>
    <w:rsid w:val="27F169E0"/>
    <w:rsid w:val="2819762B"/>
    <w:rsid w:val="282972BB"/>
    <w:rsid w:val="28816F6C"/>
    <w:rsid w:val="294F32A5"/>
    <w:rsid w:val="29ADAE56"/>
    <w:rsid w:val="29BF89E5"/>
    <w:rsid w:val="29C5431C"/>
    <w:rsid w:val="29D7B050"/>
    <w:rsid w:val="2A40121E"/>
    <w:rsid w:val="2A9341E2"/>
    <w:rsid w:val="2AD57962"/>
    <w:rsid w:val="2BC975D6"/>
    <w:rsid w:val="2BF92314"/>
    <w:rsid w:val="2C1C7CF7"/>
    <w:rsid w:val="2C86D367"/>
    <w:rsid w:val="2D3E5BB7"/>
    <w:rsid w:val="2D5D13AE"/>
    <w:rsid w:val="2DD2BCDB"/>
    <w:rsid w:val="2E2F610A"/>
    <w:rsid w:val="2E97B5A9"/>
    <w:rsid w:val="2EF390DB"/>
    <w:rsid w:val="2F08E2EA"/>
    <w:rsid w:val="2F474FFC"/>
    <w:rsid w:val="2FA55DF0"/>
    <w:rsid w:val="2FD8E931"/>
    <w:rsid w:val="2FDF50ED"/>
    <w:rsid w:val="2FEE8979"/>
    <w:rsid w:val="2FF2DC9D"/>
    <w:rsid w:val="30229198"/>
    <w:rsid w:val="309BA5A8"/>
    <w:rsid w:val="309F60F5"/>
    <w:rsid w:val="30A3F653"/>
    <w:rsid w:val="30A6A882"/>
    <w:rsid w:val="3161FDBA"/>
    <w:rsid w:val="31900916"/>
    <w:rsid w:val="32966208"/>
    <w:rsid w:val="329CE8E6"/>
    <w:rsid w:val="32E905E0"/>
    <w:rsid w:val="32FC6721"/>
    <w:rsid w:val="332664CC"/>
    <w:rsid w:val="33D701B7"/>
    <w:rsid w:val="34427B23"/>
    <w:rsid w:val="3454FBDA"/>
    <w:rsid w:val="3486FCAB"/>
    <w:rsid w:val="3487FB84"/>
    <w:rsid w:val="34FC0172"/>
    <w:rsid w:val="357FA620"/>
    <w:rsid w:val="35B0692A"/>
    <w:rsid w:val="35F85BBF"/>
    <w:rsid w:val="35F88372"/>
    <w:rsid w:val="368E643C"/>
    <w:rsid w:val="37219F56"/>
    <w:rsid w:val="37935B18"/>
    <w:rsid w:val="38095420"/>
    <w:rsid w:val="3809E2B8"/>
    <w:rsid w:val="38105CDC"/>
    <w:rsid w:val="3840DF64"/>
    <w:rsid w:val="387731FA"/>
    <w:rsid w:val="387F4D28"/>
    <w:rsid w:val="38B72916"/>
    <w:rsid w:val="3901A03E"/>
    <w:rsid w:val="390538A9"/>
    <w:rsid w:val="392AC981"/>
    <w:rsid w:val="39A24DF9"/>
    <w:rsid w:val="3A053DC3"/>
    <w:rsid w:val="3A13FCB1"/>
    <w:rsid w:val="3A4E30C1"/>
    <w:rsid w:val="3A509971"/>
    <w:rsid w:val="3A892C37"/>
    <w:rsid w:val="3A95F22C"/>
    <w:rsid w:val="3B664D19"/>
    <w:rsid w:val="3B764B0B"/>
    <w:rsid w:val="3B788026"/>
    <w:rsid w:val="3B887370"/>
    <w:rsid w:val="3BE2139C"/>
    <w:rsid w:val="3BEA0122"/>
    <w:rsid w:val="3BEF5971"/>
    <w:rsid w:val="3C724128"/>
    <w:rsid w:val="3CC42B7E"/>
    <w:rsid w:val="3D0786EF"/>
    <w:rsid w:val="3D3CDE85"/>
    <w:rsid w:val="3DD398D9"/>
    <w:rsid w:val="3DF9FBCB"/>
    <w:rsid w:val="3E127B66"/>
    <w:rsid w:val="3E2DDEF1"/>
    <w:rsid w:val="3E61F3AF"/>
    <w:rsid w:val="3E9D9D32"/>
    <w:rsid w:val="3EFBBA81"/>
    <w:rsid w:val="3F21A1E4"/>
    <w:rsid w:val="3FF482AC"/>
    <w:rsid w:val="405DB5D5"/>
    <w:rsid w:val="40A1EDFF"/>
    <w:rsid w:val="40AF3289"/>
    <w:rsid w:val="40EAF268"/>
    <w:rsid w:val="41C58C17"/>
    <w:rsid w:val="41FDC27B"/>
    <w:rsid w:val="42104FA8"/>
    <w:rsid w:val="42E3CD0A"/>
    <w:rsid w:val="430007EE"/>
    <w:rsid w:val="4327D09F"/>
    <w:rsid w:val="43DBEAAA"/>
    <w:rsid w:val="43EB9DCE"/>
    <w:rsid w:val="4440BC70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8994F7D"/>
    <w:rsid w:val="492AD2B9"/>
    <w:rsid w:val="49427619"/>
    <w:rsid w:val="497268A9"/>
    <w:rsid w:val="4A023930"/>
    <w:rsid w:val="4A49EAAB"/>
    <w:rsid w:val="4A83BCA1"/>
    <w:rsid w:val="4ABF0A65"/>
    <w:rsid w:val="4AF5FC23"/>
    <w:rsid w:val="4B3EEF21"/>
    <w:rsid w:val="4B9E0991"/>
    <w:rsid w:val="4BEB9157"/>
    <w:rsid w:val="4BFEF695"/>
    <w:rsid w:val="4C2617B1"/>
    <w:rsid w:val="4C286BDF"/>
    <w:rsid w:val="4C840FD7"/>
    <w:rsid w:val="4D7D2E9A"/>
    <w:rsid w:val="4E0E95C0"/>
    <w:rsid w:val="4E10FC20"/>
    <w:rsid w:val="4E257B20"/>
    <w:rsid w:val="4EDFF435"/>
    <w:rsid w:val="4F37C5AE"/>
    <w:rsid w:val="4F600CA1"/>
    <w:rsid w:val="4F793863"/>
    <w:rsid w:val="4FF39B5B"/>
    <w:rsid w:val="5090A54F"/>
    <w:rsid w:val="50E0A582"/>
    <w:rsid w:val="50E335BB"/>
    <w:rsid w:val="5175EFF2"/>
    <w:rsid w:val="51AF7475"/>
    <w:rsid w:val="520B14E5"/>
    <w:rsid w:val="52489D02"/>
    <w:rsid w:val="524AD5F9"/>
    <w:rsid w:val="52B2435E"/>
    <w:rsid w:val="52C442E0"/>
    <w:rsid w:val="52CEF473"/>
    <w:rsid w:val="531DFB3E"/>
    <w:rsid w:val="53E46D63"/>
    <w:rsid w:val="540A6B86"/>
    <w:rsid w:val="5444B1DE"/>
    <w:rsid w:val="545CD5D9"/>
    <w:rsid w:val="548E9DA8"/>
    <w:rsid w:val="54ED4EB3"/>
    <w:rsid w:val="5542B5A7"/>
    <w:rsid w:val="5568BB44"/>
    <w:rsid w:val="55BB4D83"/>
    <w:rsid w:val="55F07185"/>
    <w:rsid w:val="55FCFA07"/>
    <w:rsid w:val="55FE0AA8"/>
    <w:rsid w:val="566A812B"/>
    <w:rsid w:val="5675A1F9"/>
    <w:rsid w:val="56C11C53"/>
    <w:rsid w:val="56DAEF9B"/>
    <w:rsid w:val="56DE8608"/>
    <w:rsid w:val="56E0BC38"/>
    <w:rsid w:val="57235D00"/>
    <w:rsid w:val="58005496"/>
    <w:rsid w:val="580449CC"/>
    <w:rsid w:val="583DCB96"/>
    <w:rsid w:val="5891CB38"/>
    <w:rsid w:val="58B4272F"/>
    <w:rsid w:val="58B6E187"/>
    <w:rsid w:val="59725B98"/>
    <w:rsid w:val="5972B1A8"/>
    <w:rsid w:val="5A262502"/>
    <w:rsid w:val="5A27037D"/>
    <w:rsid w:val="5B70CFA5"/>
    <w:rsid w:val="5C509C74"/>
    <w:rsid w:val="5C847F4F"/>
    <w:rsid w:val="5CFC2AB8"/>
    <w:rsid w:val="5D066254"/>
    <w:rsid w:val="5D2E84A2"/>
    <w:rsid w:val="5D4DC78C"/>
    <w:rsid w:val="5D663564"/>
    <w:rsid w:val="5D6C729A"/>
    <w:rsid w:val="5DB21917"/>
    <w:rsid w:val="5EC9F955"/>
    <w:rsid w:val="5F34C11B"/>
    <w:rsid w:val="5F3BFCE4"/>
    <w:rsid w:val="6020CB49"/>
    <w:rsid w:val="603E851B"/>
    <w:rsid w:val="60547A50"/>
    <w:rsid w:val="605B4DD3"/>
    <w:rsid w:val="61356F58"/>
    <w:rsid w:val="6136FBFC"/>
    <w:rsid w:val="614E01DC"/>
    <w:rsid w:val="6284CDE2"/>
    <w:rsid w:val="62858A3A"/>
    <w:rsid w:val="62918782"/>
    <w:rsid w:val="629EEF05"/>
    <w:rsid w:val="62CEEA75"/>
    <w:rsid w:val="6304A636"/>
    <w:rsid w:val="636024D0"/>
    <w:rsid w:val="63AC955B"/>
    <w:rsid w:val="63AF072A"/>
    <w:rsid w:val="63E0676F"/>
    <w:rsid w:val="644B5846"/>
    <w:rsid w:val="6477F07F"/>
    <w:rsid w:val="649261BB"/>
    <w:rsid w:val="64BBA7D3"/>
    <w:rsid w:val="6553A1DD"/>
    <w:rsid w:val="65599418"/>
    <w:rsid w:val="6577CAF1"/>
    <w:rsid w:val="657A0C71"/>
    <w:rsid w:val="65B905F4"/>
    <w:rsid w:val="65E728A7"/>
    <w:rsid w:val="65E9CCF2"/>
    <w:rsid w:val="65F3197A"/>
    <w:rsid w:val="65F3D050"/>
    <w:rsid w:val="6656C01A"/>
    <w:rsid w:val="66810579"/>
    <w:rsid w:val="66C00C85"/>
    <w:rsid w:val="67296D2A"/>
    <w:rsid w:val="6771105F"/>
    <w:rsid w:val="67932C86"/>
    <w:rsid w:val="67CA027D"/>
    <w:rsid w:val="689867B9"/>
    <w:rsid w:val="69721C3D"/>
    <w:rsid w:val="698AAACC"/>
    <w:rsid w:val="6A1EBA7B"/>
    <w:rsid w:val="6A94FDAF"/>
    <w:rsid w:val="6ACD3715"/>
    <w:rsid w:val="6B937DA8"/>
    <w:rsid w:val="6C3470AE"/>
    <w:rsid w:val="6C51CF2E"/>
    <w:rsid w:val="6CACD941"/>
    <w:rsid w:val="6CC4F161"/>
    <w:rsid w:val="6D1F83CF"/>
    <w:rsid w:val="6D29173B"/>
    <w:rsid w:val="6D64F549"/>
    <w:rsid w:val="6D7A0971"/>
    <w:rsid w:val="6D93E61C"/>
    <w:rsid w:val="6DBF9625"/>
    <w:rsid w:val="6E6984A9"/>
    <w:rsid w:val="6EA3E187"/>
    <w:rsid w:val="6F07A93D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97C870"/>
    <w:rsid w:val="719972C1"/>
    <w:rsid w:val="721241CC"/>
    <w:rsid w:val="7286BB66"/>
    <w:rsid w:val="7356CE07"/>
    <w:rsid w:val="73C9DF89"/>
    <w:rsid w:val="74B7EB26"/>
    <w:rsid w:val="75451DDB"/>
    <w:rsid w:val="75B22417"/>
    <w:rsid w:val="75F9217F"/>
    <w:rsid w:val="7618A9D3"/>
    <w:rsid w:val="768E6EC9"/>
    <w:rsid w:val="76AE3951"/>
    <w:rsid w:val="76B5420D"/>
    <w:rsid w:val="76CF7C57"/>
    <w:rsid w:val="76D8D182"/>
    <w:rsid w:val="788A54A2"/>
    <w:rsid w:val="78A3A953"/>
    <w:rsid w:val="796479C9"/>
    <w:rsid w:val="79661498"/>
    <w:rsid w:val="7AEC1AF6"/>
    <w:rsid w:val="7BA4AB83"/>
    <w:rsid w:val="7BD66C61"/>
    <w:rsid w:val="7C0B6A11"/>
    <w:rsid w:val="7D4C50F7"/>
    <w:rsid w:val="7D53D1B2"/>
    <w:rsid w:val="7D7A8E58"/>
    <w:rsid w:val="7DD4C4EE"/>
    <w:rsid w:val="7DFFB2FC"/>
    <w:rsid w:val="7E2866C6"/>
    <w:rsid w:val="7E3934C6"/>
    <w:rsid w:val="7E5C973C"/>
    <w:rsid w:val="7E933D68"/>
    <w:rsid w:val="7ED7E2E4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3758C"/>
    <w:rsid w:val="000C3787"/>
    <w:rsid w:val="001733CB"/>
    <w:rsid w:val="00197E76"/>
    <w:rsid w:val="001B03E4"/>
    <w:rsid w:val="001E5DB8"/>
    <w:rsid w:val="001E6675"/>
    <w:rsid w:val="001F24E9"/>
    <w:rsid w:val="002036B2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B0BDD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6E60F9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01B11"/>
    <w:rsid w:val="00C11929"/>
    <w:rsid w:val="00C320CF"/>
    <w:rsid w:val="00C41BA3"/>
    <w:rsid w:val="00C819C8"/>
    <w:rsid w:val="00CB7570"/>
    <w:rsid w:val="00CC03D5"/>
    <w:rsid w:val="00D26831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BEDC692EFEDB4F8736363E6653DB76" ma:contentTypeVersion="14" ma:contentTypeDescription="Create a new document." ma:contentTypeScope="" ma:versionID="35e1761ac7cfa50bfa6c3f24efd57948">
  <xsd:schema xmlns:xsd="http://www.w3.org/2001/XMLSchema" xmlns:xs="http://www.w3.org/2001/XMLSchema" xmlns:p="http://schemas.microsoft.com/office/2006/metadata/properties" xmlns:ns2="90911ccc-8601-436f-9fcd-d1aebe47949a" xmlns:ns3="a47a1f35-5c4e-477d-9e70-691e521c6628" targetNamespace="http://schemas.microsoft.com/office/2006/metadata/properties" ma:root="true" ma:fieldsID="3dec857a6249e7f032947b6c66fa6187" ns2:_="" ns3:_="">
    <xsd:import namespace="90911ccc-8601-436f-9fcd-d1aebe47949a"/>
    <xsd:import namespace="a47a1f35-5c4e-477d-9e70-691e521c662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911ccc-8601-436f-9fcd-d1aebe4794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a1f35-5c4e-477d-9e70-691e521c66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C74C9-D2C2-4846-AA69-ECEDB9A9A5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911ccc-8601-436f-9fcd-d1aebe47949a"/>
    <ds:schemaRef ds:uri="a47a1f35-5c4e-477d-9e70-691e521c66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0DF55B-E9D1-4CB2-AB3B-B2F874CB604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171</Words>
  <Characters>976</Characters>
  <Application>Microsoft Office Word</Application>
  <DocSecurity>0</DocSecurity>
  <Lines>8</Lines>
  <Paragraphs>2</Paragraphs>
  <ScaleCrop>false</ScaleCrop>
  <Company>Nokia Oyj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ralf.keller@ericsson.com</dc:creator>
  <cp:keywords/>
  <cp:lastModifiedBy>Maurice Pope</cp:lastModifiedBy>
  <cp:revision>2</cp:revision>
  <cp:lastPrinted>2023-10-04T14:40:00Z</cp:lastPrinted>
  <dcterms:created xsi:type="dcterms:W3CDTF">2024-06-27T14:54:00Z</dcterms:created>
  <dcterms:modified xsi:type="dcterms:W3CDTF">2024-06-27T14:54:00Z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0x010100DCBEDC692EFEDB4F8736363E6653DB76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